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EE" w:rsidRPr="008A2A1C" w:rsidRDefault="007839EE" w:rsidP="007839EE">
      <w:pPr>
        <w:rPr>
          <w:b/>
          <w:bCs/>
          <w:sz w:val="28"/>
          <w:szCs w:val="28"/>
        </w:rPr>
      </w:pPr>
      <w:r w:rsidRPr="008A2A1C">
        <w:rPr>
          <w:b/>
          <w:bCs/>
          <w:sz w:val="28"/>
          <w:szCs w:val="28"/>
        </w:rPr>
        <w:t>Kifüggesztéssel kapcsolatos eljárás menete:</w:t>
      </w:r>
    </w:p>
    <w:tbl>
      <w:tblPr>
        <w:tblW w:w="9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1"/>
      </w:tblGrid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Default="007839EE" w:rsidP="008F0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</w:pPr>
          </w:p>
          <w:p w:rsidR="007839EE" w:rsidRPr="002C441E" w:rsidRDefault="007839EE" w:rsidP="008F0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Adásvételi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, illetve haszonbérleti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 xml:space="preserve"> szerződés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br/>
              <w:t>hirdetményi úton történő közzététele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A mező- és erdőgazdasági földek forgalmáról szóló 2013. évi CXXII. törvény (Földforgalmi törvény)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hu-HU"/>
              </w:rPr>
              <w:t>2022. január 1. napjától hatályos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rendelkezései alapján: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hu-HU"/>
              </w:rPr>
              <w:t>A föld eladása esetén a tulajdonos által elfogadott vételi ajánlatot egységes okiratba foglalt szerződésbe kell foglalni, és azt a tulajdonosnak a felek aláírásától számított 8 napon belül a </w:t>
            </w:r>
            <w:r w:rsidRPr="002C44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u w:val="single"/>
                <w:lang w:eastAsia="hu-HU"/>
              </w:rPr>
              <w:t>mezőgazdasági igazgatási szerv</w:t>
            </w:r>
            <w:r w:rsidRPr="002C441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hu-HU"/>
              </w:rPr>
              <w:t> </w:t>
            </w:r>
            <w:r w:rsidRPr="002C44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hu-HU"/>
              </w:rPr>
              <w:t>(Földhivatal) részére meg kell küldeni</w:t>
            </w:r>
            <w:r w:rsidRPr="002C441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hu-HU"/>
              </w:rPr>
              <w:t> jóváhagyás céljából.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Ha a 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mezőgazdasági igazgatási szerv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 nem tagadja meg az adásvételi szerződés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j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óváhagyását, akkor 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végzésben megállapítja a szerződés közzétételre való alkalmasságát és hivatalból elrendeli a szerződés közzétételét.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 mezőgazdasági igazgatási szerv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az adásvételi szerződést megküldi a föld fekvése szerint illetékes települési önkormányzat jegyzőjének.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7839EE" w:rsidRPr="002C441E" w:rsidRDefault="007839EE" w:rsidP="008F0B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Az adásvételi szerződés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hirdetményi úton történő közlése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az elektronikus tájékoztatási rendszer keretében működő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kormányzati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honlapon 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- </w:t>
            </w:r>
            <w:hyperlink r:id="rId4" w:tgtFrame="_blank" w:history="1">
              <w:r w:rsidRPr="002C441E">
                <w:rPr>
                  <w:rFonts w:ascii="Arial" w:eastAsia="Times New Roman" w:hAnsi="Arial" w:cs="Arial"/>
                  <w:b/>
                  <w:bCs/>
                  <w:color w:val="135CAE"/>
                  <w:sz w:val="23"/>
                  <w:szCs w:val="23"/>
                  <w:u w:val="single"/>
                  <w:lang w:eastAsia="hu-HU"/>
                </w:rPr>
                <w:t>www.magyarorszag.hu</w:t>
              </w:r>
            </w:hyperlink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történő közzététellel valósul meg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Az elővásárlási jog jogosultja 60 napos jogvesztő határidőn belül tehet az adásvételi szerződésre elfogadó, vagy az elővásárlási jogáról lemondó jognyilatkozatot.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 Haszonbérlet esetében 15 napon belül. 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A nyilatkozattételi határidő az adásvételi szerződésnek a kormányzati portálon történő közzétételét követő napon kezdődik.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Az elővásárlásra jogosult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 jognyilatkozatát a jegyző részére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hu-HU"/>
              </w:rPr>
              <w:t>személyesen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adja át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. 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A jegyző köteles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az elfogadó jognyilatkozat személyes átvételekor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 az elővásárlásra jogosult 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személyazonosságát ellenőrizni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az elfogadó jognyilatkozatban szereplő természetes személyazonosító adatoknak a személyazonosító okmányban foglalt adatokkal való összevetésével,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továbbá az elővásárlásra jogosultat nyilatkoztatni arról, hogy az elfogadó jognyilatkozaton szereplő aláírását a saját kezű aláírásának ismeri el.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(5) </w:t>
            </w:r>
            <w:r w:rsidRPr="002C441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hu-HU"/>
              </w:rPr>
              <w:t>Az elfogadó jognyilatkozatot legalább teljes bizonyító erejű magánokiratba kell foglalni.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  Az elfogadó jognyilatkozathoz csatolni kell az elővásárlási jogosultságot bizonyító okiratokat is, kivéve azt, amelyet közhiteles nyilvántartás tartalmaz.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A jegyző az </w:t>
            </w:r>
            <w:proofErr w:type="gramStart"/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adás-vételi szerződést</w:t>
            </w:r>
            <w:proofErr w:type="gramEnd"/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 a 60 napos határidő utolsó napját követő legközelebbi munkanapon veszi le a kormányzati honlapról.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 Haszonbérlet esetében 15 napos határidő utolsó napját követően.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>A jegyző a nyilatkozattételre nyitva álló határidő leteltét követő 8 napon belül a beérkezett, illetve a 21. § (4) bekezdésében meghatározottak szerint átvett jognyilatkozatokról iratjegyzéket készít, és azt az adás-vételi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 vagy haszonbérleti</w:t>
            </w:r>
            <w:r w:rsidRPr="002C441E"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 szerződés eredeti példányával, valamint a jognyilatkozatokkal és a kormányzati portált működtető szervezet által a közzétételről és a levételről küldött igazolással együtt megküldi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  <w:t xml:space="preserve"> a mezőgazdasági igazgatási szerv részére.</w:t>
            </w:r>
          </w:p>
        </w:tc>
      </w:tr>
      <w:tr w:rsidR="007839EE" w:rsidRPr="002C441E" w:rsidTr="008F0B5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839EE" w:rsidRPr="002C441E" w:rsidRDefault="007839EE" w:rsidP="008F0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hu-HU"/>
              </w:rPr>
            </w:pPr>
            <w:r w:rsidRPr="002C441E">
              <w:rPr>
                <w:rFonts w:ascii="Arial" w:eastAsia="Times New Roman" w:hAnsi="Arial" w:cs="Arial"/>
                <w:color w:val="FFFFFF"/>
                <w:sz w:val="23"/>
                <w:szCs w:val="23"/>
                <w:lang w:eastAsia="hu-HU"/>
              </w:rPr>
              <w:t>.</w:t>
            </w:r>
          </w:p>
        </w:tc>
      </w:tr>
    </w:tbl>
    <w:p w:rsidR="007839EE" w:rsidRDefault="007839EE" w:rsidP="007839EE"/>
    <w:p w:rsidR="00460B95" w:rsidRDefault="00460B95"/>
    <w:sectPr w:rsidR="00460B95" w:rsidSect="00945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39EE"/>
    <w:rsid w:val="002B2F81"/>
    <w:rsid w:val="00460B95"/>
    <w:rsid w:val="0078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9E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yarorsza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2022-05-25T13:13:00Z</dcterms:created>
  <dcterms:modified xsi:type="dcterms:W3CDTF">2022-05-25T13:13:00Z</dcterms:modified>
</cp:coreProperties>
</file>